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21FD" w14:textId="77777777" w:rsidR="00090CF0" w:rsidRPr="00075E1E" w:rsidRDefault="00090CF0" w:rsidP="00090CF0">
      <w:pPr>
        <w:spacing w:line="276" w:lineRule="auto"/>
        <w:jc w:val="center"/>
        <w:rPr>
          <w:rFonts w:ascii="Futura ICG" w:hAnsi="Futura ICG"/>
          <w:b/>
          <w:bCs/>
          <w:sz w:val="32"/>
          <w:szCs w:val="32"/>
        </w:rPr>
      </w:pPr>
      <w:r w:rsidRPr="006E76E8">
        <w:rPr>
          <w:rFonts w:ascii="Futura ICG" w:hAnsi="Futura ICG"/>
          <w:b/>
          <w:bCs/>
          <w:sz w:val="36"/>
          <w:szCs w:val="36"/>
        </w:rPr>
        <w:t>Caleigh Bird</w:t>
      </w:r>
    </w:p>
    <w:p w14:paraId="7336A865" w14:textId="5DF59EA7" w:rsidR="00090CF0" w:rsidRPr="006E76E8" w:rsidRDefault="00090CF0" w:rsidP="00090CF0">
      <w:pPr>
        <w:spacing w:line="240" w:lineRule="auto"/>
        <w:jc w:val="center"/>
        <w:rPr>
          <w:rFonts w:ascii="Futura ICG" w:hAnsi="Futura ICG"/>
          <w:sz w:val="20"/>
          <w:szCs w:val="20"/>
        </w:rPr>
      </w:pPr>
      <w:r>
        <w:rPr>
          <w:rFonts w:ascii="Futura ICG" w:hAnsi="Futura ICG"/>
          <w:sz w:val="20"/>
          <w:szCs w:val="20"/>
        </w:rPr>
        <w:t>1234 Aloha St.</w:t>
      </w:r>
      <w:r w:rsidRPr="006E76E8">
        <w:rPr>
          <w:rFonts w:ascii="Futura ICG" w:hAnsi="Futura ICG"/>
          <w:sz w:val="20"/>
          <w:szCs w:val="20"/>
        </w:rPr>
        <w:t xml:space="preserve"> Honolulu, HI 96816</w:t>
      </w:r>
    </w:p>
    <w:p w14:paraId="12E72175" w14:textId="379CB91C" w:rsidR="00090CF0" w:rsidRDefault="00090CF0" w:rsidP="00090CF0">
      <w:pPr>
        <w:spacing w:line="240" w:lineRule="auto"/>
        <w:jc w:val="center"/>
        <w:rPr>
          <w:rFonts w:ascii="Futura ICG" w:hAnsi="Futura ICG"/>
          <w:sz w:val="24"/>
          <w:szCs w:val="24"/>
        </w:rPr>
      </w:pPr>
      <w:hyperlink r:id="rId4" w:history="1">
        <w:r w:rsidRPr="006E76E8">
          <w:rPr>
            <w:rStyle w:val="Hyperlink"/>
            <w:rFonts w:ascii="Futura ICG" w:hAnsi="Futura ICG"/>
            <w:sz w:val="24"/>
            <w:szCs w:val="24"/>
          </w:rPr>
          <w:t>CaleighBirdArt.com</w:t>
        </w:r>
      </w:hyperlink>
      <w:r>
        <w:rPr>
          <w:rFonts w:ascii="Futura ICG" w:hAnsi="Futura ICG"/>
          <w:sz w:val="24"/>
          <w:szCs w:val="24"/>
        </w:rPr>
        <w:t xml:space="preserve"> </w:t>
      </w:r>
      <w:r>
        <w:rPr>
          <w:rFonts w:ascii="Futura ICG" w:hAnsi="Futura ICG"/>
          <w:sz w:val="24"/>
          <w:szCs w:val="24"/>
        </w:rPr>
        <w:t>808 555 1234</w:t>
      </w:r>
      <w:r>
        <w:rPr>
          <w:rFonts w:ascii="Futura ICG" w:hAnsi="Futura ICG"/>
          <w:sz w:val="24"/>
          <w:szCs w:val="24"/>
        </w:rPr>
        <w:t xml:space="preserve"> </w:t>
      </w:r>
      <w:hyperlink r:id="rId5" w:history="1">
        <w:r w:rsidRPr="00D2460F">
          <w:rPr>
            <w:rStyle w:val="Hyperlink"/>
            <w:rFonts w:ascii="Futura ICG" w:hAnsi="Futura ICG"/>
            <w:sz w:val="24"/>
            <w:szCs w:val="24"/>
          </w:rPr>
          <w:t>caleigh@caleighbirdart.com</w:t>
        </w:r>
      </w:hyperlink>
    </w:p>
    <w:p w14:paraId="47FB353C" w14:textId="77777777" w:rsidR="00090CF0" w:rsidRDefault="00090CF0" w:rsidP="00090CF0">
      <w:pPr>
        <w:spacing w:line="240" w:lineRule="auto"/>
        <w:jc w:val="center"/>
        <w:rPr>
          <w:rFonts w:ascii="Futura ICG" w:hAnsi="Futura ICG"/>
        </w:rPr>
      </w:pPr>
      <w:r>
        <w:rPr>
          <w:rFonts w:ascii="Futura ICG" w:hAnsi="Futura ICG"/>
        </w:rPr>
        <w:t>An inclusive fine art oil painter creating 3-Dimensional mixed media works which seek to represent beauty in all shapes, sizes, and colors by rendering delicious forms splashed with</w:t>
      </w:r>
      <w:r w:rsidRPr="00E65FA3">
        <w:rPr>
          <w:rFonts w:ascii="Futura ICG" w:hAnsi="Futura ICG"/>
        </w:rPr>
        <w:t xml:space="preserve"> kaleidoscoping </w:t>
      </w:r>
      <w:r>
        <w:rPr>
          <w:rFonts w:ascii="Futura ICG" w:hAnsi="Futura ICG"/>
        </w:rPr>
        <w:t>shadows</w:t>
      </w:r>
      <w:r w:rsidRPr="00E65FA3">
        <w:rPr>
          <w:rFonts w:ascii="Futura ICG" w:hAnsi="Futura ICG"/>
        </w:rPr>
        <w:t xml:space="preserve"> </w:t>
      </w:r>
      <w:r>
        <w:rPr>
          <w:rFonts w:ascii="Futura ICG" w:hAnsi="Futura ICG"/>
        </w:rPr>
        <w:t xml:space="preserve">caused by </w:t>
      </w:r>
      <w:r w:rsidRPr="00E65FA3">
        <w:rPr>
          <w:rFonts w:ascii="Futura ICG" w:hAnsi="Futura ICG"/>
        </w:rPr>
        <w:t>the lush flora of my home of O’ahu</w:t>
      </w:r>
      <w:r>
        <w:rPr>
          <w:rFonts w:ascii="Futura ICG" w:hAnsi="Futura ICG"/>
        </w:rPr>
        <w:t>.</w:t>
      </w:r>
    </w:p>
    <w:p w14:paraId="0B360D53" w14:textId="77777777" w:rsidR="00090CF0" w:rsidRDefault="00090CF0" w:rsidP="00090CF0">
      <w:pPr>
        <w:spacing w:line="240" w:lineRule="auto"/>
        <w:contextualSpacing/>
        <w:rPr>
          <w:rFonts w:ascii="Futura ICG" w:hAnsi="Futura ICG"/>
        </w:rPr>
      </w:pPr>
      <w:r>
        <w:rPr>
          <w:rFonts w:ascii="Futura ICG" w:hAnsi="Futura IC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A503C" wp14:editId="6A44FB6A">
                <wp:simplePos x="0" y="0"/>
                <wp:positionH relativeFrom="column">
                  <wp:posOffset>619125</wp:posOffset>
                </wp:positionH>
                <wp:positionV relativeFrom="paragraph">
                  <wp:posOffset>14605</wp:posOffset>
                </wp:positionV>
                <wp:extent cx="46386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D5C2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.15pt" to="41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33A9EA6A" w14:textId="77777777" w:rsidR="00090CF0" w:rsidRPr="00075E1E" w:rsidRDefault="00090CF0" w:rsidP="00090CF0">
      <w:pPr>
        <w:spacing w:line="240" w:lineRule="auto"/>
        <w:contextualSpacing/>
        <w:rPr>
          <w:rFonts w:ascii="Futura ICG" w:hAnsi="Futura ICG"/>
          <w:b/>
          <w:bCs/>
          <w:sz w:val="20"/>
          <w:szCs w:val="20"/>
        </w:rPr>
      </w:pPr>
      <w:r w:rsidRPr="00075E1E">
        <w:rPr>
          <w:rFonts w:ascii="Futura ICG" w:hAnsi="Futura ICG"/>
          <w:b/>
          <w:bCs/>
          <w:sz w:val="20"/>
          <w:szCs w:val="20"/>
        </w:rPr>
        <w:t>Education</w:t>
      </w:r>
    </w:p>
    <w:p w14:paraId="1892C65E" w14:textId="77777777" w:rsidR="00090CF0" w:rsidRPr="00075E1E" w:rsidRDefault="00090CF0" w:rsidP="00090CF0">
      <w:pPr>
        <w:spacing w:line="240" w:lineRule="auto"/>
        <w:contextualSpacing/>
        <w:rPr>
          <w:rFonts w:ascii="Futura ICG" w:hAnsi="Futura ICG"/>
          <w:sz w:val="20"/>
          <w:szCs w:val="20"/>
        </w:rPr>
      </w:pPr>
      <w:r w:rsidRPr="00075E1E">
        <w:rPr>
          <w:rFonts w:ascii="Futura ICG" w:hAnsi="Futura ICG"/>
          <w:sz w:val="20"/>
          <w:szCs w:val="20"/>
        </w:rPr>
        <w:tab/>
        <w:t>Studio Escalier Atelier, 2015; Argenton-Chateau, France</w:t>
      </w:r>
    </w:p>
    <w:p w14:paraId="51D0C02A" w14:textId="1B1C839F" w:rsidR="00090CF0" w:rsidRPr="00075E1E" w:rsidRDefault="00090CF0" w:rsidP="00090CF0">
      <w:pPr>
        <w:spacing w:line="240" w:lineRule="auto"/>
        <w:contextualSpacing/>
        <w:rPr>
          <w:rFonts w:ascii="Futura ICG" w:hAnsi="Futura ICG"/>
          <w:sz w:val="20"/>
          <w:szCs w:val="20"/>
        </w:rPr>
      </w:pPr>
      <w:r w:rsidRPr="00075E1E">
        <w:rPr>
          <w:rFonts w:ascii="Futura ICG" w:hAnsi="Futura ICG"/>
          <w:sz w:val="20"/>
          <w:szCs w:val="20"/>
        </w:rPr>
        <w:tab/>
        <w:t>M.A. Studio Art/Art History Minor, University of South Carolina, 2015; Columbia, SC</w:t>
      </w:r>
    </w:p>
    <w:p w14:paraId="5068F80E" w14:textId="77777777" w:rsidR="00090CF0" w:rsidRPr="00075E1E" w:rsidRDefault="00090CF0" w:rsidP="00090CF0">
      <w:pPr>
        <w:spacing w:line="240" w:lineRule="auto"/>
        <w:contextualSpacing/>
        <w:rPr>
          <w:rFonts w:ascii="Futura ICG" w:hAnsi="Futura ICG"/>
          <w:sz w:val="20"/>
          <w:szCs w:val="20"/>
        </w:rPr>
      </w:pPr>
      <w:r w:rsidRPr="00075E1E">
        <w:rPr>
          <w:rFonts w:ascii="Futura ICG" w:hAnsi="Futura ICG"/>
          <w:sz w:val="20"/>
          <w:szCs w:val="20"/>
        </w:rPr>
        <w:tab/>
        <w:t>Istituto Michelangelo Atelier, 2010; Florence, Italy</w:t>
      </w:r>
    </w:p>
    <w:p w14:paraId="66010108" w14:textId="2FF2274E" w:rsidR="00090CF0" w:rsidRDefault="00090CF0" w:rsidP="00090CF0">
      <w:pPr>
        <w:spacing w:line="240" w:lineRule="auto"/>
        <w:contextualSpacing/>
        <w:rPr>
          <w:rFonts w:ascii="Futura ICG" w:hAnsi="Futura ICG"/>
          <w:sz w:val="20"/>
          <w:szCs w:val="20"/>
        </w:rPr>
      </w:pPr>
      <w:r w:rsidRPr="00075E1E">
        <w:rPr>
          <w:rFonts w:ascii="Futura ICG" w:hAnsi="Futura ICG"/>
          <w:sz w:val="20"/>
          <w:szCs w:val="20"/>
        </w:rPr>
        <w:tab/>
        <w:t xml:space="preserve">B.A. Studio Art/Art History Minor, College of Charleston, </w:t>
      </w:r>
      <w:r>
        <w:rPr>
          <w:rFonts w:ascii="Futura ICG" w:hAnsi="Futura ICG"/>
          <w:sz w:val="20"/>
          <w:szCs w:val="20"/>
        </w:rPr>
        <w:t xml:space="preserve">2010; </w:t>
      </w:r>
      <w:r w:rsidRPr="00075E1E">
        <w:rPr>
          <w:rFonts w:ascii="Futura ICG" w:hAnsi="Futura ICG"/>
          <w:sz w:val="20"/>
          <w:szCs w:val="20"/>
        </w:rPr>
        <w:t>Charleston, SC</w:t>
      </w:r>
    </w:p>
    <w:p w14:paraId="4F9188D7" w14:textId="74C94A7E" w:rsidR="00090CF0" w:rsidRPr="00075E1E" w:rsidRDefault="00090CF0" w:rsidP="00090CF0">
      <w:pPr>
        <w:spacing w:line="240" w:lineRule="auto"/>
        <w:contextualSpacing/>
        <w:rPr>
          <w:rFonts w:ascii="Futura ICG" w:hAnsi="Futura ICG"/>
          <w:sz w:val="20"/>
          <w:szCs w:val="20"/>
        </w:rPr>
      </w:pPr>
      <w:r>
        <w:rPr>
          <w:rFonts w:ascii="Futura ICG" w:hAnsi="Futura ICG"/>
          <w:sz w:val="20"/>
          <w:szCs w:val="20"/>
        </w:rPr>
        <w:tab/>
        <w:t>Internships at Eye Level Art Gallery and Cha</w:t>
      </w:r>
      <w:r w:rsidR="00F06922">
        <w:rPr>
          <w:rFonts w:ascii="Futura ICG" w:hAnsi="Futura ICG"/>
          <w:sz w:val="20"/>
          <w:szCs w:val="20"/>
        </w:rPr>
        <w:t>rleston</w:t>
      </w:r>
      <w:r>
        <w:rPr>
          <w:rFonts w:ascii="Futura ICG" w:hAnsi="Futura ICG"/>
          <w:sz w:val="20"/>
          <w:szCs w:val="20"/>
        </w:rPr>
        <w:t xml:space="preserve"> Artist Guild, 2010</w:t>
      </w:r>
      <w:r w:rsidR="00F06922">
        <w:rPr>
          <w:rFonts w:ascii="Futura ICG" w:hAnsi="Futura ICG"/>
          <w:sz w:val="20"/>
          <w:szCs w:val="20"/>
        </w:rPr>
        <w:t>; Charleston, SC</w:t>
      </w:r>
      <w:bookmarkStart w:id="0" w:name="_GoBack"/>
      <w:bookmarkEnd w:id="0"/>
    </w:p>
    <w:p w14:paraId="1D3B8064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Futura ICG" w:hAnsi="Futura ICG"/>
          <w:b/>
          <w:bCs/>
          <w:spacing w:val="3"/>
          <w:sz w:val="20"/>
          <w:szCs w:val="20"/>
        </w:rPr>
      </w:pPr>
      <w:r w:rsidRPr="00075E1E">
        <w:rPr>
          <w:rFonts w:ascii="Futura ICG" w:hAnsi="Futura ICG"/>
          <w:b/>
          <w:bCs/>
          <w:spacing w:val="3"/>
          <w:sz w:val="20"/>
          <w:szCs w:val="20"/>
        </w:rPr>
        <w:t>Solo Exhibitions</w:t>
      </w:r>
    </w:p>
    <w:p w14:paraId="0EB93F78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 xml:space="preserve">2018 </w:t>
      </w:r>
      <w:r>
        <w:rPr>
          <w:rFonts w:ascii="Futura ICG" w:hAnsi="Futura ICG"/>
          <w:spacing w:val="3"/>
          <w:sz w:val="20"/>
          <w:szCs w:val="20"/>
        </w:rPr>
        <w:t xml:space="preserve">- </w:t>
      </w:r>
      <w:r w:rsidRPr="00075E1E">
        <w:rPr>
          <w:rFonts w:ascii="Futura ICG" w:hAnsi="Futura ICG"/>
          <w:spacing w:val="3"/>
          <w:sz w:val="20"/>
          <w:szCs w:val="20"/>
        </w:rPr>
        <w:t>Naughty Vegan Studios, Honolulu, HI</w:t>
      </w:r>
    </w:p>
    <w:p w14:paraId="73C4887A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 xml:space="preserve">2018 </w:t>
      </w:r>
      <w:r>
        <w:rPr>
          <w:rFonts w:ascii="Futura ICG" w:hAnsi="Futura ICG"/>
          <w:spacing w:val="3"/>
          <w:sz w:val="20"/>
          <w:szCs w:val="20"/>
        </w:rPr>
        <w:t>-</w:t>
      </w:r>
      <w:r w:rsidRPr="00075E1E">
        <w:rPr>
          <w:rFonts w:ascii="Futura ICG" w:hAnsi="Futura ICG"/>
          <w:spacing w:val="3"/>
          <w:sz w:val="20"/>
          <w:szCs w:val="20"/>
        </w:rPr>
        <w:t xml:space="preserve"> Ong King, Honolulu, HI </w:t>
      </w:r>
    </w:p>
    <w:p w14:paraId="55B49EC3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 xml:space="preserve">2016 - </w:t>
      </w:r>
      <w:r w:rsidRPr="00075E1E">
        <w:rPr>
          <w:rStyle w:val="Strong"/>
          <w:rFonts w:ascii="Futura ICG" w:hAnsi="Futura ICG"/>
          <w:b w:val="0"/>
          <w:bCs w:val="0"/>
          <w:spacing w:val="3"/>
          <w:sz w:val="20"/>
          <w:szCs w:val="20"/>
        </w:rPr>
        <w:t>Madre Chocolate,</w:t>
      </w:r>
      <w:r w:rsidRPr="00075E1E">
        <w:rPr>
          <w:rFonts w:ascii="Futura ICG" w:hAnsi="Futura ICG"/>
          <w:spacing w:val="3"/>
          <w:sz w:val="20"/>
          <w:szCs w:val="20"/>
        </w:rPr>
        <w:t xml:space="preserve"> Honolulu, HI</w:t>
      </w:r>
    </w:p>
    <w:p w14:paraId="0D3B9528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 xml:space="preserve">2015 - </w:t>
      </w:r>
      <w:r w:rsidRPr="00075E1E">
        <w:rPr>
          <w:rStyle w:val="Strong"/>
          <w:rFonts w:ascii="Futura ICG" w:hAnsi="Futura ICG"/>
          <w:b w:val="0"/>
          <w:bCs w:val="0"/>
          <w:spacing w:val="3"/>
          <w:sz w:val="20"/>
          <w:szCs w:val="20"/>
        </w:rPr>
        <w:t>Figure &amp; Flora,</w:t>
      </w:r>
      <w:r w:rsidRPr="00075E1E">
        <w:rPr>
          <w:rFonts w:ascii="Futura ICG" w:hAnsi="Futura ICG"/>
          <w:spacing w:val="3"/>
          <w:sz w:val="20"/>
          <w:szCs w:val="20"/>
        </w:rPr>
        <w:t xml:space="preserve"> Columbia, SC</w:t>
      </w:r>
    </w:p>
    <w:p w14:paraId="41D5CBBD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>2010</w:t>
      </w:r>
      <w:r>
        <w:rPr>
          <w:rFonts w:ascii="Futura ICG" w:hAnsi="Futura ICG"/>
          <w:spacing w:val="3"/>
          <w:sz w:val="20"/>
          <w:szCs w:val="20"/>
        </w:rPr>
        <w:t xml:space="preserve"> </w:t>
      </w:r>
      <w:r w:rsidRPr="00075E1E">
        <w:rPr>
          <w:rFonts w:ascii="Futura ICG" w:hAnsi="Futura ICG"/>
          <w:spacing w:val="3"/>
          <w:sz w:val="20"/>
          <w:szCs w:val="20"/>
        </w:rPr>
        <w:t xml:space="preserve">- </w:t>
      </w:r>
      <w:r w:rsidRPr="00075E1E">
        <w:rPr>
          <w:rStyle w:val="Strong"/>
          <w:rFonts w:ascii="Futura ICG" w:hAnsi="Futura ICG"/>
          <w:b w:val="0"/>
          <w:bCs w:val="0"/>
          <w:spacing w:val="3"/>
          <w:sz w:val="20"/>
          <w:szCs w:val="20"/>
        </w:rPr>
        <w:t>Debut Solo Show at Cinebarre</w:t>
      </w:r>
      <w:r w:rsidRPr="00075E1E">
        <w:rPr>
          <w:rFonts w:ascii="Futura ICG" w:hAnsi="Futura ICG"/>
          <w:spacing w:val="3"/>
          <w:sz w:val="20"/>
          <w:szCs w:val="20"/>
        </w:rPr>
        <w:t> Mt. Pleasant, SC</w:t>
      </w:r>
    </w:p>
    <w:p w14:paraId="41F5F1F1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</w:p>
    <w:p w14:paraId="134F940E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Futura ICG" w:hAnsi="Futura ICG"/>
          <w:b/>
          <w:bCs/>
          <w:spacing w:val="3"/>
          <w:sz w:val="20"/>
          <w:szCs w:val="20"/>
        </w:rPr>
      </w:pPr>
      <w:r w:rsidRPr="00075E1E">
        <w:rPr>
          <w:rFonts w:ascii="Futura ICG" w:hAnsi="Futura ICG"/>
          <w:b/>
          <w:bCs/>
          <w:spacing w:val="3"/>
          <w:sz w:val="20"/>
          <w:szCs w:val="20"/>
        </w:rPr>
        <w:t>Select Group Exhibitions</w:t>
      </w:r>
    </w:p>
    <w:p w14:paraId="6EEF86F8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 xml:space="preserve">2017 - </w:t>
      </w:r>
      <w:r w:rsidRPr="00075E1E">
        <w:rPr>
          <w:rStyle w:val="Strong"/>
          <w:rFonts w:ascii="Futura ICG" w:hAnsi="Futura ICG"/>
          <w:b w:val="0"/>
          <w:bCs w:val="0"/>
          <w:spacing w:val="3"/>
          <w:sz w:val="20"/>
          <w:szCs w:val="20"/>
        </w:rPr>
        <w:t>Art at the Center</w:t>
      </w:r>
      <w:r w:rsidRPr="00075E1E">
        <w:rPr>
          <w:rFonts w:ascii="Futura ICG" w:hAnsi="Futura ICG"/>
          <w:spacing w:val="3"/>
          <w:sz w:val="20"/>
          <w:szCs w:val="20"/>
        </w:rPr>
        <w:t xml:space="preserve"> Overland Park, KS</w:t>
      </w:r>
    </w:p>
    <w:p w14:paraId="7619C689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>2017 -</w:t>
      </w:r>
      <w:r w:rsidRPr="00075E1E">
        <w:rPr>
          <w:rStyle w:val="Strong"/>
          <w:rFonts w:ascii="Futura ICG" w:hAnsi="Futura ICG"/>
          <w:b w:val="0"/>
          <w:bCs w:val="0"/>
          <w:spacing w:val="3"/>
          <w:sz w:val="20"/>
          <w:szCs w:val="20"/>
        </w:rPr>
        <w:t xml:space="preserve"> Willis &amp; Sellers Art Gallery</w:t>
      </w:r>
      <w:r w:rsidRPr="00075E1E">
        <w:rPr>
          <w:rFonts w:ascii="Futura ICG" w:hAnsi="Futura ICG"/>
          <w:spacing w:val="3"/>
          <w:sz w:val="20"/>
          <w:szCs w:val="20"/>
        </w:rPr>
        <w:t xml:space="preserve"> Tryon, NC</w:t>
      </w:r>
    </w:p>
    <w:p w14:paraId="55E26C15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 xml:space="preserve">2015 - </w:t>
      </w:r>
      <w:r w:rsidRPr="00075E1E">
        <w:rPr>
          <w:rStyle w:val="Strong"/>
          <w:rFonts w:ascii="Futura ICG" w:hAnsi="Futura ICG"/>
          <w:b w:val="0"/>
          <w:bCs w:val="0"/>
          <w:spacing w:val="3"/>
          <w:sz w:val="20"/>
          <w:szCs w:val="20"/>
        </w:rPr>
        <w:t>Monmouth Museum</w:t>
      </w:r>
      <w:r w:rsidRPr="00075E1E">
        <w:rPr>
          <w:rFonts w:ascii="Futura ICG" w:hAnsi="Futura ICG"/>
          <w:spacing w:val="3"/>
          <w:sz w:val="20"/>
          <w:szCs w:val="20"/>
        </w:rPr>
        <w:t xml:space="preserve"> Monmouth, NJ</w:t>
      </w:r>
    </w:p>
    <w:p w14:paraId="6A593446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 xml:space="preserve">2011 - </w:t>
      </w:r>
      <w:r w:rsidRPr="00075E1E">
        <w:rPr>
          <w:rStyle w:val="Strong"/>
          <w:rFonts w:ascii="Futura ICG" w:hAnsi="Futura ICG"/>
          <w:b w:val="0"/>
          <w:bCs w:val="0"/>
          <w:spacing w:val="3"/>
          <w:sz w:val="20"/>
          <w:szCs w:val="20"/>
        </w:rPr>
        <w:t>Wonder Women</w:t>
      </w:r>
      <w:r w:rsidRPr="00075E1E">
        <w:rPr>
          <w:rFonts w:ascii="Futura ICG" w:hAnsi="Futura ICG"/>
          <w:spacing w:val="3"/>
          <w:sz w:val="20"/>
          <w:szCs w:val="20"/>
        </w:rPr>
        <w:t xml:space="preserve"> Charleston, SC</w:t>
      </w:r>
    </w:p>
    <w:p w14:paraId="7B3748AD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 xml:space="preserve">2011 - </w:t>
      </w:r>
      <w:r w:rsidRPr="00075E1E">
        <w:rPr>
          <w:rStyle w:val="Strong"/>
          <w:rFonts w:ascii="Futura ICG" w:hAnsi="Futura ICG"/>
          <w:b w:val="0"/>
          <w:bCs w:val="0"/>
          <w:spacing w:val="3"/>
          <w:sz w:val="20"/>
          <w:szCs w:val="20"/>
        </w:rPr>
        <w:t>Khruu</w:t>
      </w:r>
      <w:r w:rsidRPr="00075E1E">
        <w:rPr>
          <w:rFonts w:ascii="Futura ICG" w:hAnsi="Futura ICG"/>
          <w:spacing w:val="3"/>
          <w:sz w:val="20"/>
          <w:szCs w:val="20"/>
        </w:rPr>
        <w:t> West Ashley, SC</w:t>
      </w:r>
    </w:p>
    <w:p w14:paraId="12EC2098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 xml:space="preserve">2011 - </w:t>
      </w:r>
      <w:r w:rsidRPr="00075E1E">
        <w:rPr>
          <w:rStyle w:val="Strong"/>
          <w:rFonts w:ascii="Futura ICG" w:hAnsi="Futura ICG"/>
          <w:b w:val="0"/>
          <w:bCs w:val="0"/>
          <w:spacing w:val="3"/>
          <w:sz w:val="20"/>
          <w:szCs w:val="20"/>
        </w:rPr>
        <w:t>Kulture Klash 7</w:t>
      </w:r>
      <w:r w:rsidRPr="00075E1E">
        <w:rPr>
          <w:rFonts w:ascii="Futura ICG" w:hAnsi="Futura ICG"/>
          <w:spacing w:val="3"/>
          <w:sz w:val="20"/>
          <w:szCs w:val="20"/>
        </w:rPr>
        <w:t> North Charleston, SC</w:t>
      </w:r>
    </w:p>
    <w:p w14:paraId="07AB118F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 xml:space="preserve">2010 - </w:t>
      </w:r>
      <w:r w:rsidRPr="00075E1E">
        <w:rPr>
          <w:rStyle w:val="Strong"/>
          <w:rFonts w:ascii="Futura ICG" w:hAnsi="Futura ICG"/>
          <w:b w:val="0"/>
          <w:bCs w:val="0"/>
          <w:spacing w:val="3"/>
          <w:sz w:val="20"/>
          <w:szCs w:val="20"/>
        </w:rPr>
        <w:t xml:space="preserve">Flight Show </w:t>
      </w:r>
      <w:r w:rsidRPr="00075E1E">
        <w:rPr>
          <w:rFonts w:ascii="Futura ICG" w:hAnsi="Futura ICG"/>
          <w:spacing w:val="3"/>
          <w:sz w:val="20"/>
          <w:szCs w:val="20"/>
        </w:rPr>
        <w:t>Charleston, SC</w:t>
      </w:r>
    </w:p>
    <w:p w14:paraId="48CD401D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>2010 -</w:t>
      </w:r>
      <w:r w:rsidRPr="00075E1E">
        <w:rPr>
          <w:rStyle w:val="Strong"/>
          <w:rFonts w:ascii="Futura ICG" w:hAnsi="Futura ICG"/>
          <w:b w:val="0"/>
          <w:bCs w:val="0"/>
          <w:spacing w:val="3"/>
          <w:sz w:val="20"/>
          <w:szCs w:val="20"/>
        </w:rPr>
        <w:t xml:space="preserve"> Kulture Klash 6</w:t>
      </w:r>
      <w:r w:rsidRPr="00075E1E">
        <w:rPr>
          <w:rFonts w:ascii="Futura ICG" w:hAnsi="Futura ICG"/>
          <w:spacing w:val="3"/>
          <w:sz w:val="20"/>
          <w:szCs w:val="20"/>
        </w:rPr>
        <w:t xml:space="preserve"> Charleston, SC</w:t>
      </w:r>
    </w:p>
    <w:p w14:paraId="052175FA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 xml:space="preserve">2009 - </w:t>
      </w:r>
      <w:r w:rsidRPr="00075E1E">
        <w:rPr>
          <w:rStyle w:val="Strong"/>
          <w:rFonts w:ascii="Futura ICG" w:hAnsi="Futura ICG"/>
          <w:b w:val="0"/>
          <w:bCs w:val="0"/>
          <w:spacing w:val="3"/>
          <w:sz w:val="20"/>
          <w:szCs w:val="20"/>
        </w:rPr>
        <w:t>Kulture Klash 5</w:t>
      </w:r>
      <w:r w:rsidRPr="00075E1E">
        <w:rPr>
          <w:rFonts w:ascii="Futura ICG" w:hAnsi="Futura ICG"/>
          <w:spacing w:val="3"/>
          <w:sz w:val="20"/>
          <w:szCs w:val="20"/>
        </w:rPr>
        <w:t xml:space="preserve"> Charleston, SC</w:t>
      </w:r>
    </w:p>
    <w:p w14:paraId="6FB79856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>2009 -</w:t>
      </w:r>
      <w:r w:rsidRPr="00075E1E">
        <w:rPr>
          <w:rStyle w:val="Strong"/>
          <w:rFonts w:ascii="Futura ICG" w:hAnsi="Futura ICG"/>
          <w:b w:val="0"/>
          <w:bCs w:val="0"/>
          <w:spacing w:val="3"/>
          <w:sz w:val="20"/>
          <w:szCs w:val="20"/>
        </w:rPr>
        <w:t xml:space="preserve"> ReBlume</w:t>
      </w:r>
      <w:r w:rsidRPr="00075E1E">
        <w:rPr>
          <w:rFonts w:ascii="Futura ICG" w:hAnsi="Futura ICG"/>
          <w:spacing w:val="3"/>
          <w:sz w:val="20"/>
          <w:szCs w:val="20"/>
        </w:rPr>
        <w:t> Charleston, SC</w:t>
      </w:r>
    </w:p>
    <w:p w14:paraId="715C14FF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 xml:space="preserve">2009 - </w:t>
      </w:r>
      <w:r w:rsidRPr="00075E1E">
        <w:rPr>
          <w:rStyle w:val="Strong"/>
          <w:rFonts w:ascii="Futura ICG" w:hAnsi="Futura ICG"/>
          <w:b w:val="0"/>
          <w:bCs w:val="0"/>
          <w:spacing w:val="3"/>
          <w:sz w:val="20"/>
          <w:szCs w:val="20"/>
        </w:rPr>
        <w:t>Young Adult Contemporary Show</w:t>
      </w:r>
      <w:r w:rsidRPr="00075E1E">
        <w:rPr>
          <w:rFonts w:ascii="Futura ICG" w:hAnsi="Futura ICG"/>
          <w:spacing w:val="3"/>
          <w:sz w:val="20"/>
          <w:szCs w:val="20"/>
        </w:rPr>
        <w:t> C of C, Chas, SC</w:t>
      </w:r>
    </w:p>
    <w:p w14:paraId="749E8148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/>
        <w:ind w:firstLine="720"/>
        <w:contextualSpacing/>
        <w:rPr>
          <w:rFonts w:ascii="Futura ICG" w:hAnsi="Futura ICG"/>
          <w:spacing w:val="3"/>
          <w:sz w:val="20"/>
          <w:szCs w:val="20"/>
        </w:rPr>
      </w:pPr>
    </w:p>
    <w:p w14:paraId="7FD290BA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 w:line="276" w:lineRule="auto"/>
        <w:contextualSpacing/>
        <w:rPr>
          <w:rFonts w:ascii="Futura ICG" w:hAnsi="Futura ICG"/>
          <w:b/>
          <w:bCs/>
          <w:spacing w:val="3"/>
          <w:sz w:val="20"/>
          <w:szCs w:val="20"/>
        </w:rPr>
      </w:pPr>
      <w:r w:rsidRPr="00075E1E">
        <w:rPr>
          <w:rFonts w:ascii="Futura ICG" w:hAnsi="Futura ICG"/>
          <w:b/>
          <w:bCs/>
          <w:spacing w:val="3"/>
          <w:sz w:val="20"/>
          <w:szCs w:val="20"/>
        </w:rPr>
        <w:t>Collections</w:t>
      </w:r>
    </w:p>
    <w:p w14:paraId="4C072D3A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 w:line="276" w:lineRule="auto"/>
        <w:ind w:left="720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>Artwork in private collections in Australia, New Zealand, the UK, Hawaii, South Carolina, and North Carolina</w:t>
      </w:r>
    </w:p>
    <w:p w14:paraId="4A5ED513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 w:line="276" w:lineRule="auto"/>
        <w:contextualSpacing/>
        <w:rPr>
          <w:rFonts w:ascii="Futura ICG" w:hAnsi="Futura ICG"/>
          <w:spacing w:val="3"/>
          <w:sz w:val="20"/>
          <w:szCs w:val="20"/>
        </w:rPr>
      </w:pPr>
    </w:p>
    <w:p w14:paraId="33210CED" w14:textId="77777777" w:rsidR="00090CF0" w:rsidRPr="00075E1E" w:rsidRDefault="00090CF0" w:rsidP="00090CF0">
      <w:pPr>
        <w:pStyle w:val="NormalWeb"/>
        <w:shd w:val="clear" w:color="auto" w:fill="FFFFFF"/>
        <w:spacing w:before="0" w:beforeAutospacing="0" w:after="240" w:afterAutospacing="0" w:line="276" w:lineRule="auto"/>
        <w:contextualSpacing/>
        <w:rPr>
          <w:rFonts w:ascii="Futura ICG" w:hAnsi="Futura ICG"/>
          <w:b/>
          <w:bCs/>
          <w:spacing w:val="3"/>
          <w:sz w:val="20"/>
          <w:szCs w:val="20"/>
        </w:rPr>
      </w:pPr>
      <w:r w:rsidRPr="00075E1E">
        <w:rPr>
          <w:rFonts w:ascii="Futura ICG" w:hAnsi="Futura ICG"/>
          <w:b/>
          <w:bCs/>
          <w:spacing w:val="3"/>
          <w:sz w:val="20"/>
          <w:szCs w:val="20"/>
        </w:rPr>
        <w:t>Teaching Experience</w:t>
      </w:r>
    </w:p>
    <w:p w14:paraId="15F99D78" w14:textId="77777777" w:rsidR="00090CF0" w:rsidRDefault="00090CF0" w:rsidP="00090CF0">
      <w:pPr>
        <w:pStyle w:val="NormalWeb"/>
        <w:shd w:val="clear" w:color="auto" w:fill="FFFFFF"/>
        <w:spacing w:before="0" w:beforeAutospacing="0" w:after="240" w:afterAutospacing="0" w:line="276" w:lineRule="auto"/>
        <w:contextualSpacing/>
        <w:rPr>
          <w:rFonts w:ascii="Futura ICG" w:hAnsi="Futura ICG"/>
          <w:spacing w:val="3"/>
          <w:sz w:val="20"/>
          <w:szCs w:val="20"/>
        </w:rPr>
      </w:pPr>
      <w:r w:rsidRPr="00075E1E">
        <w:rPr>
          <w:rFonts w:ascii="Futura ICG" w:hAnsi="Futura ICG"/>
          <w:spacing w:val="3"/>
          <w:sz w:val="20"/>
          <w:szCs w:val="20"/>
        </w:rPr>
        <w:tab/>
        <w:t xml:space="preserve">2017 </w:t>
      </w:r>
      <w:r>
        <w:rPr>
          <w:rFonts w:ascii="Futura ICG" w:hAnsi="Futura ICG"/>
          <w:spacing w:val="3"/>
          <w:sz w:val="20"/>
          <w:szCs w:val="20"/>
        </w:rPr>
        <w:t>-</w:t>
      </w:r>
      <w:r w:rsidRPr="00075E1E">
        <w:rPr>
          <w:rFonts w:ascii="Futura ICG" w:hAnsi="Futura ICG"/>
          <w:spacing w:val="3"/>
          <w:sz w:val="20"/>
          <w:szCs w:val="20"/>
        </w:rPr>
        <w:t xml:space="preserve"> Present</w:t>
      </w:r>
      <w:r>
        <w:rPr>
          <w:rFonts w:ascii="Futura ICG" w:hAnsi="Futura ICG"/>
          <w:spacing w:val="3"/>
          <w:sz w:val="20"/>
          <w:szCs w:val="20"/>
        </w:rPr>
        <w:t xml:space="preserve"> -</w:t>
      </w:r>
      <w:r w:rsidRPr="00075E1E">
        <w:rPr>
          <w:rFonts w:ascii="Futura ICG" w:hAnsi="Futura ICG"/>
          <w:spacing w:val="3"/>
          <w:sz w:val="20"/>
          <w:szCs w:val="20"/>
        </w:rPr>
        <w:t xml:space="preserve"> Instructional YouTube Channel </w:t>
      </w:r>
    </w:p>
    <w:p w14:paraId="241AAF01" w14:textId="77777777" w:rsidR="00090CF0" w:rsidRDefault="00090CF0" w:rsidP="00090CF0">
      <w:pPr>
        <w:pStyle w:val="NormalWeb"/>
        <w:shd w:val="clear" w:color="auto" w:fill="FFFFFF"/>
        <w:spacing w:before="0" w:beforeAutospacing="0" w:after="240" w:afterAutospacing="0" w:line="276" w:lineRule="auto"/>
        <w:ind w:left="720"/>
        <w:contextualSpacing/>
        <w:rPr>
          <w:rFonts w:ascii="Futura ICG" w:hAnsi="Futura ICG"/>
          <w:spacing w:val="3"/>
          <w:sz w:val="20"/>
          <w:szCs w:val="20"/>
        </w:rPr>
      </w:pPr>
      <w:r>
        <w:rPr>
          <w:rFonts w:ascii="Futura ICG" w:hAnsi="Futura ICG"/>
          <w:spacing w:val="3"/>
          <w:sz w:val="20"/>
          <w:szCs w:val="20"/>
        </w:rPr>
        <w:t>2012 - 2014 - Creative Spark (taught traditional representational art methods to students of all ages and adults)</w:t>
      </w:r>
    </w:p>
    <w:p w14:paraId="37DDBF34" w14:textId="188208B1" w:rsidR="00F80A40" w:rsidRPr="00D04967" w:rsidRDefault="00090CF0" w:rsidP="00D04967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contextualSpacing/>
        <w:rPr>
          <w:rFonts w:ascii="Futura ICG" w:hAnsi="Futura ICG"/>
          <w:spacing w:val="3"/>
          <w:sz w:val="20"/>
          <w:szCs w:val="20"/>
        </w:rPr>
      </w:pPr>
      <w:r>
        <w:rPr>
          <w:rFonts w:ascii="Futura ICG" w:hAnsi="Futura ICG"/>
          <w:spacing w:val="3"/>
          <w:sz w:val="20"/>
          <w:szCs w:val="20"/>
        </w:rPr>
        <w:t>2012 - WINGS (afterschool art program for disadvantaged youth)</w:t>
      </w:r>
    </w:p>
    <w:sectPr w:rsidR="00F80A40" w:rsidRPr="00D0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ICG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F0"/>
    <w:rsid w:val="00090CF0"/>
    <w:rsid w:val="00D04967"/>
    <w:rsid w:val="00F06922"/>
    <w:rsid w:val="00F8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F1AB"/>
  <w15:chartTrackingRefBased/>
  <w15:docId w15:val="{11974767-41B2-4745-882F-A01322C4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C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eigh@caleighbirdart.com" TargetMode="External"/><Relationship Id="rId4" Type="http://schemas.openxmlformats.org/officeDocument/2006/relationships/hyperlink" Target="http://www.caleighbird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Caleigh Bird</dc:creator>
  <cp:keywords/>
  <dc:description/>
  <cp:lastModifiedBy>Caleigh Bird</cp:lastModifiedBy>
  <cp:revision>2</cp:revision>
  <dcterms:created xsi:type="dcterms:W3CDTF">2019-06-26T03:45:00Z</dcterms:created>
  <dcterms:modified xsi:type="dcterms:W3CDTF">2019-06-26T07:48:00Z</dcterms:modified>
</cp:coreProperties>
</file>